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99" w:rsidRPr="00C16199" w:rsidRDefault="00C16199" w:rsidP="00C16199">
      <w:pPr>
        <w:keepNext/>
        <w:spacing w:before="240" w:after="60" w:line="240" w:lineRule="auto"/>
        <w:jc w:val="center"/>
        <w:outlineLvl w:val="0"/>
        <w:rPr>
          <w:rFonts w:ascii="Arial" w:eastAsia="Calibri" w:hAnsi="Arial" w:cs="Arial"/>
          <w:b/>
          <w:bCs/>
          <w:kern w:val="32"/>
          <w:sz w:val="32"/>
          <w:szCs w:val="32"/>
          <w:lang w:eastAsia="ru-RU"/>
        </w:rPr>
      </w:pPr>
    </w:p>
    <w:p w:rsidR="00C16199" w:rsidRPr="00E56C23" w:rsidRDefault="00C16199" w:rsidP="00E56C23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sz w:val="24"/>
          <w:szCs w:val="24"/>
          <w:lang w:eastAsia="ru-RU"/>
        </w:rPr>
        <w:t>Денисовский сельский Совет депутатов</w:t>
      </w:r>
    </w:p>
    <w:p w:rsidR="00C16199" w:rsidRPr="00E56C23" w:rsidRDefault="00C16199" w:rsidP="00E56C2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sz w:val="24"/>
          <w:szCs w:val="24"/>
          <w:lang w:eastAsia="ru-RU"/>
        </w:rPr>
        <w:t>Дзержинского района Красноярского края</w:t>
      </w:r>
    </w:p>
    <w:p w:rsidR="00C16199" w:rsidRPr="00E56C23" w:rsidRDefault="00C16199" w:rsidP="00C1619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16199" w:rsidRPr="00E56C23" w:rsidRDefault="00C16199" w:rsidP="00C1619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C16199" w:rsidRPr="00E56C23" w:rsidRDefault="00C16199" w:rsidP="00E56C23">
      <w:pPr>
        <w:spacing w:after="0" w:line="240" w:lineRule="auto"/>
        <w:ind w:left="3540" w:firstLine="708"/>
        <w:rPr>
          <w:rFonts w:ascii="Arial" w:eastAsia="Calibri" w:hAnsi="Arial" w:cs="Arial"/>
          <w:sz w:val="24"/>
          <w:szCs w:val="24"/>
          <w:lang w:eastAsia="ru-RU"/>
        </w:rPr>
      </w:pPr>
      <w:r w:rsidRPr="00E56C23">
        <w:rPr>
          <w:rFonts w:ascii="Arial" w:eastAsia="Calibri" w:hAnsi="Arial" w:cs="Arial"/>
          <w:sz w:val="24"/>
          <w:szCs w:val="24"/>
          <w:lang w:eastAsia="ru-RU"/>
        </w:rPr>
        <w:t>с. Денисово</w:t>
      </w:r>
    </w:p>
    <w:p w:rsidR="00C16199" w:rsidRPr="00E56C23" w:rsidRDefault="00C16199" w:rsidP="00C16199">
      <w:pPr>
        <w:tabs>
          <w:tab w:val="left" w:pos="122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16199" w:rsidRPr="00E56C23" w:rsidRDefault="00A740CC" w:rsidP="00C16199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56C23">
        <w:rPr>
          <w:rFonts w:ascii="Arial" w:eastAsia="Calibri" w:hAnsi="Arial" w:cs="Arial"/>
          <w:sz w:val="24"/>
          <w:szCs w:val="24"/>
          <w:lang w:eastAsia="ru-RU"/>
        </w:rPr>
        <w:t xml:space="preserve"> 24.12</w:t>
      </w:r>
      <w:r w:rsidR="00E56C23">
        <w:rPr>
          <w:rFonts w:ascii="Arial" w:eastAsia="Calibri" w:hAnsi="Arial" w:cs="Arial"/>
          <w:sz w:val="24"/>
          <w:szCs w:val="24"/>
          <w:lang w:eastAsia="ru-RU"/>
        </w:rPr>
        <w:t>.2021</w:t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E56C23">
        <w:rPr>
          <w:rFonts w:ascii="Arial" w:eastAsia="Calibri" w:hAnsi="Arial" w:cs="Arial"/>
          <w:sz w:val="24"/>
          <w:szCs w:val="24"/>
          <w:lang w:eastAsia="ru-RU"/>
        </w:rPr>
        <w:tab/>
      </w:r>
      <w:r w:rsidR="00A538DC" w:rsidRPr="00E56C23">
        <w:rPr>
          <w:rFonts w:ascii="Arial" w:eastAsia="Calibri" w:hAnsi="Arial" w:cs="Arial"/>
          <w:sz w:val="24"/>
          <w:szCs w:val="24"/>
          <w:lang w:eastAsia="ru-RU"/>
        </w:rPr>
        <w:t>№ 12-52</w:t>
      </w:r>
      <w:r w:rsidR="00C16199" w:rsidRPr="00E56C23">
        <w:rPr>
          <w:rFonts w:ascii="Arial" w:eastAsia="Calibri" w:hAnsi="Arial" w:cs="Arial"/>
          <w:sz w:val="24"/>
          <w:szCs w:val="24"/>
          <w:lang w:eastAsia="ru-RU"/>
        </w:rPr>
        <w:t>Р</w:t>
      </w:r>
    </w:p>
    <w:p w:rsidR="000656BF" w:rsidRPr="00E56C23" w:rsidRDefault="000656BF" w:rsidP="00F40DC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16199" w:rsidRPr="00E56C23" w:rsidRDefault="00C16199" w:rsidP="00F40DCC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56BF" w:rsidRPr="00E56C23" w:rsidRDefault="000656BF" w:rsidP="00730CA3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Правила благоустройства</w:t>
      </w:r>
    </w:p>
    <w:p w:rsidR="000656BF" w:rsidRPr="00E56C23" w:rsidRDefault="00C16199" w:rsidP="00730CA3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территории</w:t>
      </w:r>
      <w:r w:rsidRPr="00E56C2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Денисовского сельсовета Дзержинского района</w:t>
      </w:r>
      <w:r w:rsidRPr="00E56C2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</w:p>
    <w:p w:rsidR="000656BF" w:rsidRPr="00E56C23" w:rsidRDefault="000656BF" w:rsidP="00730CA3">
      <w:pPr>
        <w:spacing w:after="0" w:line="240" w:lineRule="auto"/>
        <w:ind w:firstLine="709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8042C" w:rsidRPr="00E56C23" w:rsidRDefault="00577900" w:rsidP="00730CA3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E56C2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="000656BF" w:rsidRPr="00E56C23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Правил благоустройства территории </w:t>
      </w:r>
      <w:r w:rsidRPr="00E56C23">
        <w:rPr>
          <w:rFonts w:ascii="Arial" w:eastAsia="Times New Roman" w:hAnsi="Arial" w:cs="Arial"/>
          <w:sz w:val="24"/>
          <w:szCs w:val="24"/>
          <w:lang w:eastAsia="ru-RU"/>
        </w:rPr>
        <w:t>Денисовского сельсовета</w:t>
      </w:r>
      <w:r w:rsidR="000656BF" w:rsidRPr="00E56C2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законодательств</w:t>
      </w:r>
      <w:r w:rsidR="00524AE7" w:rsidRPr="00E56C23">
        <w:rPr>
          <w:rFonts w:ascii="Arial" w:eastAsia="Times New Roman" w:hAnsi="Arial" w:cs="Arial"/>
          <w:sz w:val="24"/>
          <w:szCs w:val="24"/>
          <w:lang w:eastAsia="ru-RU"/>
        </w:rPr>
        <w:t xml:space="preserve">ом, руководствуясь статьями </w:t>
      </w:r>
      <w:r w:rsidR="00730CA3" w:rsidRPr="00E56C23">
        <w:rPr>
          <w:rFonts w:ascii="Arial" w:eastAsia="Times New Roman" w:hAnsi="Arial" w:cs="Arial"/>
          <w:sz w:val="24"/>
          <w:szCs w:val="24"/>
          <w:lang w:eastAsia="ru-RU"/>
        </w:rPr>
        <w:t xml:space="preserve">7, 22, 26 </w:t>
      </w:r>
      <w:r w:rsidR="000656BF" w:rsidRPr="00E56C23">
        <w:rPr>
          <w:rFonts w:ascii="Arial" w:eastAsia="Times New Roman" w:hAnsi="Arial" w:cs="Arial"/>
          <w:sz w:val="24"/>
          <w:szCs w:val="24"/>
          <w:lang w:eastAsia="ru-RU"/>
        </w:rPr>
        <w:t>Устава</w:t>
      </w:r>
      <w:r w:rsidR="000656BF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24AE7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Денисовского сельсовета</w:t>
      </w:r>
      <w:r w:rsidR="0018042C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Дзержинского района Красноярского края</w:t>
      </w:r>
      <w:r w:rsidR="000656BF" w:rsidRPr="00E56C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656BF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8042C" w:rsidRPr="00E56C23">
        <w:rPr>
          <w:rFonts w:ascii="Arial" w:hAnsi="Arial" w:cs="Arial"/>
          <w:sz w:val="24"/>
          <w:szCs w:val="24"/>
        </w:rPr>
        <w:t>Денисовский сельский Совет депутатов</w:t>
      </w:r>
      <w:r w:rsidR="00F40DCC" w:rsidRPr="00E56C23">
        <w:rPr>
          <w:rFonts w:ascii="Arial" w:hAnsi="Arial" w:cs="Arial"/>
          <w:sz w:val="24"/>
          <w:szCs w:val="24"/>
        </w:rPr>
        <w:t xml:space="preserve">, </w:t>
      </w:r>
    </w:p>
    <w:p w:rsidR="000656BF" w:rsidRPr="00E56C23" w:rsidRDefault="00F40DCC" w:rsidP="0018042C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E56C23">
        <w:rPr>
          <w:rFonts w:ascii="Arial" w:hAnsi="Arial" w:cs="Arial"/>
          <w:sz w:val="24"/>
          <w:szCs w:val="24"/>
        </w:rPr>
        <w:t>РЕШИЛ</w:t>
      </w:r>
      <w:r w:rsidR="000656BF" w:rsidRPr="00E56C23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656BF" w:rsidRPr="00E56C23" w:rsidRDefault="000656BF" w:rsidP="00730CA3">
      <w:pPr>
        <w:spacing w:after="0" w:line="240" w:lineRule="auto"/>
        <w:ind w:firstLine="708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6C23">
        <w:rPr>
          <w:rFonts w:ascii="Arial" w:hAnsi="Arial" w:cs="Arial"/>
          <w:sz w:val="24"/>
          <w:szCs w:val="24"/>
        </w:rPr>
        <w:t xml:space="preserve">1. Внести в </w:t>
      </w:r>
      <w:r w:rsidR="00524AE7" w:rsidRPr="00E56C23">
        <w:rPr>
          <w:rFonts w:ascii="Arial" w:hAnsi="Arial" w:cs="Arial"/>
          <w:sz w:val="24"/>
          <w:szCs w:val="24"/>
        </w:rPr>
        <w:t>Решение от 26.12.2019 № 32-118Р</w:t>
      </w:r>
      <w:r w:rsidR="00F40DCC" w:rsidRPr="00E56C23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</w:t>
      </w:r>
      <w:r w:rsidR="00524AE7" w:rsidRPr="00E56C2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Денисовского сельсовета Дзержинского района</w:t>
      </w:r>
      <w:r w:rsidR="00F40DCC" w:rsidRPr="00E56C23">
        <w:rPr>
          <w:rFonts w:ascii="Arial" w:hAnsi="Arial" w:cs="Arial"/>
          <w:sz w:val="24"/>
          <w:szCs w:val="24"/>
        </w:rPr>
        <w:t xml:space="preserve">» </w:t>
      </w:r>
      <w:r w:rsidRPr="00E56C23">
        <w:rPr>
          <w:rFonts w:ascii="Arial" w:hAnsi="Arial" w:cs="Arial"/>
          <w:sz w:val="24"/>
          <w:szCs w:val="24"/>
        </w:rPr>
        <w:t>следующие изменения:</w:t>
      </w:r>
    </w:p>
    <w:p w:rsidR="000656BF" w:rsidRPr="00E56C23" w:rsidRDefault="00F40DCC" w:rsidP="00524AE7">
      <w:pPr>
        <w:spacing w:after="0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b/>
          <w:sz w:val="24"/>
          <w:szCs w:val="24"/>
          <w:lang w:eastAsia="ru-RU"/>
        </w:rPr>
        <w:t>1.1. в Правилах</w:t>
      </w:r>
      <w:r w:rsidR="00524AE7" w:rsidRPr="00E56C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благоустройства территории Денисовского сельсовета Дзержинского района </w:t>
      </w:r>
      <w:r w:rsidR="009A41A8" w:rsidRPr="00E56C23">
        <w:rPr>
          <w:rFonts w:ascii="Arial" w:eastAsia="Times New Roman" w:hAnsi="Arial" w:cs="Arial"/>
          <w:b/>
          <w:sz w:val="24"/>
          <w:szCs w:val="24"/>
          <w:lang w:eastAsia="ru-RU"/>
        </w:rPr>
        <w:t>раздел</w:t>
      </w:r>
      <w:r w:rsidR="00524AE7" w:rsidRPr="00E56C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 </w:t>
      </w:r>
      <w:r w:rsidR="000656BF" w:rsidRPr="00E56C2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0656BF" w:rsidRPr="00E56C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Общие положения) </w:t>
      </w:r>
      <w:r w:rsidR="00524AE7" w:rsidRPr="00E56C23">
        <w:rPr>
          <w:rFonts w:ascii="Arial" w:eastAsia="Times New Roman" w:hAnsi="Arial" w:cs="Arial"/>
          <w:b/>
          <w:sz w:val="24"/>
          <w:szCs w:val="24"/>
          <w:lang w:eastAsia="ru-RU"/>
        </w:rPr>
        <w:t>дополнить пунктом 1.8</w:t>
      </w:r>
      <w:r w:rsidR="000656BF" w:rsidRPr="00E56C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следующего содержания:</w:t>
      </w:r>
    </w:p>
    <w:p w:rsidR="000656BF" w:rsidRPr="00E56C23" w:rsidRDefault="00524AE7" w:rsidP="00C1619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sz w:val="24"/>
          <w:szCs w:val="24"/>
          <w:lang w:eastAsia="ru-RU"/>
        </w:rPr>
        <w:t>«1.8</w:t>
      </w:r>
      <w:r w:rsidR="000656BF" w:rsidRPr="00E56C2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41A8" w:rsidRPr="00E56C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41A8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благоустройства территории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Денисовского сельсовета</w:t>
      </w:r>
      <w:r w:rsidR="009A41A8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Денисовского сельсовета</w:t>
      </w:r>
      <w:r w:rsidR="009A41A8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, а также иных документов, регламентирующих требования к выбору элементов благоустройства, утвержденных местной администраци</w:t>
      </w:r>
      <w:r w:rsidR="00593783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ей</w:t>
      </w:r>
      <w:r w:rsidR="009A41A8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0656BF" w:rsidRPr="00E56C2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40DCC" w:rsidRPr="00E56C23" w:rsidRDefault="000656BF" w:rsidP="00C16199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за исполнением настоящего </w:t>
      </w:r>
      <w:r w:rsidR="00CB5CA4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Решения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24AE7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возложить на главу Денисовского сельсовета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F40DCC" w:rsidRPr="00E56C23" w:rsidRDefault="005B2101" w:rsidP="00C16199">
      <w:pPr>
        <w:spacing w:after="0" w:line="240" w:lineRule="auto"/>
        <w:ind w:firstLine="709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3. Решение вступает в силу со дня, следующего за днем его официально</w:t>
      </w:r>
      <w:r w:rsidR="00524AE7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го опубликования в периодическом печатном издании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524AE7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Сельские вести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5B2101" w:rsidRPr="00E56C23" w:rsidRDefault="005B2101" w:rsidP="005B210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24AE7" w:rsidRPr="00E56C23" w:rsidRDefault="00524AE7" w:rsidP="00F40DC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сельского</w:t>
      </w:r>
    </w:p>
    <w:p w:rsidR="00524AE7" w:rsidRPr="00E56C23" w:rsidRDefault="00524AE7" w:rsidP="00F40DC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18042C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Н.И. Шнайдер</w:t>
      </w:r>
    </w:p>
    <w:p w:rsidR="00524AE7" w:rsidRPr="00E56C23" w:rsidRDefault="00524AE7" w:rsidP="00F40DC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40DCC" w:rsidRPr="00E56C23" w:rsidRDefault="00C16199" w:rsidP="00F40DC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Глава сельсовета</w:t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С.В. </w:t>
      </w:r>
      <w:r w:rsidR="00524AE7" w:rsidRPr="00E56C23">
        <w:rPr>
          <w:rFonts w:ascii="Arial" w:eastAsia="Times New Roman" w:hAnsi="Arial" w:cs="Arial"/>
          <w:bCs/>
          <w:sz w:val="24"/>
          <w:szCs w:val="24"/>
          <w:lang w:eastAsia="ru-RU"/>
        </w:rPr>
        <w:t>Махрова</w:t>
      </w:r>
    </w:p>
    <w:p w:rsidR="005B2101" w:rsidRPr="00E56C23" w:rsidRDefault="005B2101" w:rsidP="00F40DC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5B2101" w:rsidRPr="00E56C23" w:rsidSect="00C16199">
      <w:footerReference w:type="default" r:id="rId7"/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71" w:rsidRDefault="005F3871" w:rsidP="000656BF">
      <w:pPr>
        <w:spacing w:after="0" w:line="240" w:lineRule="auto"/>
      </w:pPr>
      <w:r>
        <w:separator/>
      </w:r>
    </w:p>
  </w:endnote>
  <w:endnote w:type="continuationSeparator" w:id="0">
    <w:p w:rsidR="005F3871" w:rsidRDefault="005F3871" w:rsidP="0006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F1" w:rsidRPr="00553956" w:rsidRDefault="00AD42F1" w:rsidP="00AD42F1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71" w:rsidRDefault="005F3871" w:rsidP="000656BF">
      <w:pPr>
        <w:spacing w:after="0" w:line="240" w:lineRule="auto"/>
      </w:pPr>
      <w:r>
        <w:separator/>
      </w:r>
    </w:p>
  </w:footnote>
  <w:footnote w:type="continuationSeparator" w:id="0">
    <w:p w:rsidR="005F3871" w:rsidRDefault="005F3871" w:rsidP="0006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53"/>
    <w:rsid w:val="000646F4"/>
    <w:rsid w:val="000656BF"/>
    <w:rsid w:val="0018042C"/>
    <w:rsid w:val="00271A52"/>
    <w:rsid w:val="00435205"/>
    <w:rsid w:val="00524AE7"/>
    <w:rsid w:val="00577900"/>
    <w:rsid w:val="005844D6"/>
    <w:rsid w:val="00593783"/>
    <w:rsid w:val="005B1A04"/>
    <w:rsid w:val="005B2101"/>
    <w:rsid w:val="005F3871"/>
    <w:rsid w:val="00730CA3"/>
    <w:rsid w:val="008470A7"/>
    <w:rsid w:val="009043D4"/>
    <w:rsid w:val="009356E2"/>
    <w:rsid w:val="00946FB0"/>
    <w:rsid w:val="009A41A8"/>
    <w:rsid w:val="00A538DC"/>
    <w:rsid w:val="00A740CC"/>
    <w:rsid w:val="00AD42F1"/>
    <w:rsid w:val="00AF4902"/>
    <w:rsid w:val="00AF7EC6"/>
    <w:rsid w:val="00B41D3B"/>
    <w:rsid w:val="00B4451C"/>
    <w:rsid w:val="00B60E53"/>
    <w:rsid w:val="00BA0AF7"/>
    <w:rsid w:val="00BB3771"/>
    <w:rsid w:val="00BB438C"/>
    <w:rsid w:val="00C16199"/>
    <w:rsid w:val="00CB5CA4"/>
    <w:rsid w:val="00CC5FB2"/>
    <w:rsid w:val="00D434D4"/>
    <w:rsid w:val="00DB6D0C"/>
    <w:rsid w:val="00E0423B"/>
    <w:rsid w:val="00E56C23"/>
    <w:rsid w:val="00E67A4F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19F6"/>
  <w15:docId w15:val="{05BDAF4A-EAC1-42BA-B73C-73DB4D3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D4"/>
  </w:style>
  <w:style w:type="paragraph" w:styleId="1">
    <w:name w:val="heading 1"/>
    <w:basedOn w:val="a"/>
    <w:next w:val="a"/>
    <w:link w:val="10"/>
    <w:uiPriority w:val="99"/>
    <w:qFormat/>
    <w:rsid w:val="00F40DC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56BF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656B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F4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DC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Заголовок Знак"/>
    <w:basedOn w:val="a0"/>
    <w:link w:val="a6"/>
    <w:uiPriority w:val="99"/>
    <w:rsid w:val="00F40DC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F1"/>
  </w:style>
  <w:style w:type="paragraph" w:styleId="aa">
    <w:name w:val="footer"/>
    <w:basedOn w:val="a"/>
    <w:link w:val="ab"/>
    <w:uiPriority w:val="99"/>
    <w:unhideWhenUsed/>
    <w:rsid w:val="00AD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F1"/>
  </w:style>
  <w:style w:type="paragraph" w:styleId="ac">
    <w:name w:val="Document Map"/>
    <w:basedOn w:val="a"/>
    <w:link w:val="ad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67A4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E6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7A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161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AA5C-FFB7-4017-B848-1A1D2B05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Сельсовет</cp:lastModifiedBy>
  <cp:revision>11</cp:revision>
  <cp:lastPrinted>2021-12-23T06:59:00Z</cp:lastPrinted>
  <dcterms:created xsi:type="dcterms:W3CDTF">2021-12-17T10:12:00Z</dcterms:created>
  <dcterms:modified xsi:type="dcterms:W3CDTF">2021-12-24T08:58:00Z</dcterms:modified>
</cp:coreProperties>
</file>